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after="200" w:lineRule="auto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LIBERATORIA</w:t>
      </w:r>
    </w:p>
    <w:p w:rsidR="00000000" w:rsidDel="00000000" w:rsidP="00000000" w:rsidRDefault="00000000" w:rsidRPr="00000000" w14:paraId="00000001">
      <w:pPr>
        <w:widowControl w:val="0"/>
        <w:spacing w:after="200" w:lineRule="auto"/>
        <w:jc w:val="both"/>
        <w:rPr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Oggetto: Acquisizione e utilizzo immagini e dati personali nell’ambito del progetto “A Scuola di OpenCoesione”.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La/Il sottoscritt_ …………………………………………………………………… nat_ a …………………….……………………………..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 ………………………………...  e residente in via……………………………..………….……………………………………………….</w:t>
      </w:r>
    </w:p>
    <w:p w:rsidR="00000000" w:rsidDel="00000000" w:rsidP="00000000" w:rsidRDefault="00000000" w:rsidRPr="00000000" w14:paraId="00000004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Città ….………….…………………. Prov. ….….., Codice Fiscale …………………………………………………………………….., </w:t>
      </w:r>
    </w:p>
    <w:p w:rsidR="00000000" w:rsidDel="00000000" w:rsidP="00000000" w:rsidRDefault="00000000" w:rsidRPr="00000000" w14:paraId="00000005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Documento tipo ___________________ n. ________________________</w:t>
      </w:r>
    </w:p>
    <w:p w:rsidR="00000000" w:rsidDel="00000000" w:rsidP="00000000" w:rsidRDefault="00000000" w:rsidRPr="00000000" w14:paraId="00000006">
      <w:pPr>
        <w:widowControl w:val="0"/>
        <w:spacing w:after="20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 pubblicazione delle proprie immagini riprese da ….…………………………………………………………..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9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Ne vieta altresì l’uso in contesti che ne pregiudichino la dignità personale e il decoro.</w:t>
      </w:r>
    </w:p>
    <w:p w:rsidR="00000000" w:rsidDel="00000000" w:rsidP="00000000" w:rsidRDefault="00000000" w:rsidRPr="00000000" w14:paraId="0000000A">
      <w:pPr>
        <w:widowControl w:val="0"/>
        <w:spacing w:after="20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B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C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Luogo, Data</w:t>
      </w:r>
    </w:p>
    <w:p w:rsidR="00000000" w:rsidDel="00000000" w:rsidP="00000000" w:rsidRDefault="00000000" w:rsidRPr="00000000" w14:paraId="0000000E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Firma leggibile …………………………………………………. </w:t>
      </w:r>
    </w:p>
    <w:p w:rsidR="00000000" w:rsidDel="00000000" w:rsidP="00000000" w:rsidRDefault="00000000" w:rsidRPr="00000000" w14:paraId="00000010">
      <w:pPr>
        <w:widowControl w:val="0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Ai sensi e per gli effetti di quanto disposto dal Reg. UE 2016/679, i dati personali </w:t>
      </w:r>
      <w:r w:rsidDel="00000000" w:rsidR="00000000" w:rsidRPr="00000000">
        <w:rPr>
          <w:sz w:val="20"/>
          <w:szCs w:val="20"/>
          <w:rtl w:val="0"/>
        </w:rPr>
        <w:t xml:space="preserve">da Lei forniti e raccolti mediante la compilazione del presente modulo nonché i dati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che verranno acquisiti nell’ambito del progetto, saranno trattati dal Dipartimento Politiche di Coesione, in qualità di Titolare del trattamento, per finalità promozionali e di comunicazione del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soggetto maggiorenne.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Dipartimento Politiche di Coesione, Largo Pietro di Brazzà, 86 Roma oppure scrivendo a asoc@opencoesione.gov.it.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