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CENTRO EUROPE DIRECT / CDE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XXXXXXXXXXXXXXX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 centro EDIC/CDE  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_______________________________________________, in provincia di ________________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sz w:val="24"/>
          <w:szCs w:val="24"/>
          <w:rtl w:val="0"/>
        </w:rPr>
        <w:t xml:space="preserve">acendo riferimento alla vostra richiesta di supporto per l’adesione del vostro istituto per la sperimentazione del progetto A Scuola di OpenCoesione rivolta alle scuole secondarie di primo grado per l’anno scolastico 2021/2022,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mission istituzionale. 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Pertanto, saremo lieti di offrire la nostra collaborazione per la partecipazione al progetto A Scuola di OpenCoesione 2021/2022, seguendo il percorso di formazione proposto dal Team centrale del progetto e supportando la scuola per le attività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nella fase iniziale del progetto ASOC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nell’attività di organizzazione di eventi anche coinvolgendo altri istituti del territorio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fU07j/53XgAc4BA40wEXPZi7A==">AMUW2mUQkCi2NzqoVEmkIV7jtcW21VV6pPOlOPtlMlwIbCMrGtLcBbhexhlXDB5zqwe+DtWxmmFpUW7CrQvCPeqi7rzUmsrbvTWnukTFYjto/Jn25ZraP6sRyAzmJ3JoDyJmT0XH567H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2019-09-10T13:32:00Z</dcterms:created>
</cp:coreProperties>
</file>